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63" w:rsidRPr="00CF717D" w:rsidRDefault="00C02763" w:rsidP="00C02763">
      <w:pPr>
        <w:pStyle w:val="v1msonormal"/>
        <w:shd w:val="clear" w:color="auto" w:fill="FFFFFF"/>
        <w:spacing w:before="0" w:beforeAutospacing="0" w:after="0" w:afterAutospacing="0"/>
        <w:ind w:firstLine="1296"/>
        <w:jc w:val="both"/>
      </w:pPr>
      <w:r w:rsidRPr="00CF717D">
        <w:t>Laba diena,</w:t>
      </w:r>
    </w:p>
    <w:p w:rsidR="00C02763" w:rsidRPr="00CF717D" w:rsidRDefault="00C02763" w:rsidP="00C02763">
      <w:pPr>
        <w:pStyle w:val="v1msonormal"/>
        <w:shd w:val="clear" w:color="auto" w:fill="FFFFFF"/>
        <w:spacing w:before="0" w:beforeAutospacing="0" w:after="0" w:afterAutospacing="0"/>
        <w:ind w:firstLine="1296"/>
        <w:jc w:val="both"/>
      </w:pPr>
    </w:p>
    <w:p w:rsidR="00C02763" w:rsidRPr="00CF717D" w:rsidRDefault="00C02763" w:rsidP="00C02763">
      <w:pPr>
        <w:pStyle w:val="v1msonormal"/>
        <w:shd w:val="clear" w:color="auto" w:fill="FFFFFF"/>
        <w:spacing w:before="0" w:beforeAutospacing="0" w:after="0" w:afterAutospacing="0"/>
        <w:ind w:firstLine="1296"/>
        <w:jc w:val="both"/>
      </w:pPr>
      <w:r w:rsidRPr="00CF717D">
        <w:t xml:space="preserve">Informuojame, kad vienai Sįuk Nr. 1 klasės darbuotojai 2020-11-17 patvirtinta COVID-19 (koronaviruso infekcijos) liga. Susirgęs asmuo klasėje paskutinį kartą buvo 2020-11-13. Visiems, turėjusiems kontaktą su sergančiąja bus taikoma saviizoliacja: turėjusiems kontaktą 2020-11-11 iki 2020-11-24, turėjusiems kontaktą 2020-11-13 iki 2020-11-26. </w:t>
      </w:r>
    </w:p>
    <w:p w:rsidR="00C02763" w:rsidRPr="00CF717D" w:rsidRDefault="00C02763" w:rsidP="00C02763">
      <w:pPr>
        <w:pStyle w:val="v1msonormal"/>
        <w:shd w:val="clear" w:color="auto" w:fill="FFFFFF"/>
        <w:spacing w:before="0" w:beforeAutospacing="0" w:after="0" w:afterAutospacing="0"/>
        <w:ind w:firstLine="1296"/>
        <w:jc w:val="both"/>
      </w:pPr>
      <w:r w:rsidRPr="00CF717D">
        <w:t xml:space="preserve"> Prašome susipažinti (supažindinti vaikus) su saviizoliacijos taisyklėmis „Namuose ar kitoje gyvenamojoje vietoje izoliuoto asmens, įtariamo, kad serga COVID-19 liga (koronaviruso infekcija), ir asmens, turėjusio sąlytį, atmintinė" (pridedama).</w:t>
      </w:r>
    </w:p>
    <w:p w:rsidR="00C02763" w:rsidRPr="00CF717D" w:rsidRDefault="00C02763" w:rsidP="00C02763">
      <w:pPr>
        <w:pStyle w:val="v1msonormal"/>
        <w:shd w:val="clear" w:color="auto" w:fill="FFFFFF"/>
        <w:spacing w:before="0" w:beforeAutospacing="0" w:after="0" w:afterAutospacing="0"/>
        <w:jc w:val="both"/>
      </w:pPr>
      <w:r w:rsidRPr="00CF717D">
        <w:t>                     Saviizoliacijos metu atsiradus simptomams (temperatūra</w:t>
      </w:r>
      <w:r>
        <w:t>i</w:t>
      </w:r>
      <w:r w:rsidRPr="00CF717D">
        <w:t>, sloga</w:t>
      </w:r>
      <w:r>
        <w:t>i, kosuliui, gerklės skausmui, silpnumui, uoslės ar skonio praradimui</w:t>
      </w:r>
      <w:r w:rsidRPr="00CF717D">
        <w:t xml:space="preserve"> ir kt.), nedelsiant kreipkitės (telefonu) į savo šeimos gydytoją ir į Karštąją koronaviruso liniją telefono numeriu 1808 dėl laboratorinių tyrimų atlikimo.</w:t>
      </w:r>
    </w:p>
    <w:p w:rsidR="00C02763" w:rsidRPr="00CF717D" w:rsidRDefault="00C02763" w:rsidP="00C02763">
      <w:pPr>
        <w:pStyle w:val="v1msonormal"/>
        <w:shd w:val="clear" w:color="auto" w:fill="FFFFFF"/>
        <w:spacing w:before="0" w:beforeAutospacing="0" w:after="0" w:afterAutospacing="0"/>
        <w:ind w:firstLine="1296"/>
        <w:jc w:val="both"/>
      </w:pPr>
      <w:r w:rsidRPr="00CF717D">
        <w:t>Kilus klausimams galite kreiptis į mokyklos visuomenės sveikatos specialistę Mob. </w:t>
      </w:r>
      <w:r w:rsidRPr="00CF717D">
        <w:rPr>
          <w:shd w:val="clear" w:color="auto" w:fill="FFFFFF"/>
        </w:rPr>
        <w:t>8 672 50 757 </w:t>
      </w:r>
      <w:r w:rsidRPr="00CF717D">
        <w:t>arba į Nacionalinio visuomenės sveikatos centro prie Sveikatos apsaugos ministerijos Šiaulių departame</w:t>
      </w:r>
      <w:r>
        <w:t>ntą T</w:t>
      </w:r>
      <w:r w:rsidRPr="00CF717D">
        <w:t>el. Nr. 841 59 63 79.</w:t>
      </w:r>
    </w:p>
    <w:p w:rsidR="00C02763" w:rsidRPr="00CF717D" w:rsidRDefault="00C02763" w:rsidP="00C02763">
      <w:pPr>
        <w:pStyle w:val="v1msonormal"/>
        <w:shd w:val="clear" w:color="auto" w:fill="FFFFFF"/>
        <w:spacing w:before="0" w:beforeAutospacing="0" w:after="0" w:afterAutospacing="0"/>
        <w:ind w:firstLine="1296"/>
        <w:jc w:val="both"/>
      </w:pPr>
    </w:p>
    <w:p w:rsidR="00C02763" w:rsidRPr="00CF717D" w:rsidRDefault="00C02763" w:rsidP="00C02763">
      <w:pPr>
        <w:pStyle w:val="v1msonormal"/>
        <w:shd w:val="clear" w:color="auto" w:fill="FFFFFF"/>
        <w:spacing w:before="0" w:beforeAutospacing="0" w:after="0" w:afterAutospacing="0"/>
        <w:jc w:val="both"/>
      </w:pPr>
      <w:r w:rsidRPr="00CF717D">
        <w:t>                     </w:t>
      </w:r>
    </w:p>
    <w:p w:rsidR="00C02763" w:rsidRPr="00CF717D" w:rsidRDefault="00C02763" w:rsidP="00C0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17D">
        <w:rPr>
          <w:rFonts w:ascii="Times New Roman" w:hAnsi="Times New Roman" w:cs="Times New Roman"/>
          <w:sz w:val="24"/>
          <w:szCs w:val="24"/>
        </w:rPr>
        <w:t>Pagarbiai,</w:t>
      </w:r>
    </w:p>
    <w:p w:rsidR="00C02763" w:rsidRPr="00CF717D" w:rsidRDefault="00C02763" w:rsidP="00C0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17D">
        <w:rPr>
          <w:rFonts w:ascii="Times New Roman" w:hAnsi="Times New Roman" w:cs="Times New Roman"/>
          <w:sz w:val="24"/>
          <w:szCs w:val="24"/>
        </w:rPr>
        <w:t>Gintarė Pečiulienė</w:t>
      </w:r>
    </w:p>
    <w:p w:rsidR="00C02763" w:rsidRPr="00CF717D" w:rsidRDefault="00C02763" w:rsidP="00C0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17D">
        <w:rPr>
          <w:rFonts w:ascii="Times New Roman" w:hAnsi="Times New Roman" w:cs="Times New Roman"/>
          <w:sz w:val="24"/>
          <w:szCs w:val="24"/>
        </w:rPr>
        <w:t>Šiaulių miesto savivaldybės visuomenės sveikatos biuro</w:t>
      </w:r>
    </w:p>
    <w:p w:rsidR="00C02763" w:rsidRPr="00CF717D" w:rsidRDefault="00C02763" w:rsidP="00C0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17D">
        <w:rPr>
          <w:rFonts w:ascii="Times New Roman" w:hAnsi="Times New Roman" w:cs="Times New Roman"/>
          <w:sz w:val="24"/>
          <w:szCs w:val="24"/>
        </w:rPr>
        <w:t>Visuomenės sveikatos specialistė, vykdanti sveikatos priežiūrą mokykloje</w:t>
      </w:r>
    </w:p>
    <w:p w:rsidR="00C02763" w:rsidRPr="00CF717D" w:rsidRDefault="00C02763" w:rsidP="00C0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17D">
        <w:rPr>
          <w:rFonts w:ascii="Times New Roman" w:hAnsi="Times New Roman" w:cs="Times New Roman"/>
          <w:sz w:val="24"/>
          <w:szCs w:val="24"/>
        </w:rPr>
        <w:t>Mob. 8 672 50 757</w:t>
      </w:r>
    </w:p>
    <w:p w:rsidR="00C02763" w:rsidRPr="00CF717D" w:rsidRDefault="00C02763" w:rsidP="00C027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F717D">
        <w:rPr>
          <w:rFonts w:ascii="Times New Roman" w:hAnsi="Times New Roman" w:cs="Times New Roman"/>
          <w:sz w:val="24"/>
          <w:szCs w:val="24"/>
        </w:rPr>
        <w:t>El. paštas gintare.peciuliene</w:t>
      </w:r>
      <w:r w:rsidRPr="00CF717D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CF717D">
        <w:rPr>
          <w:rFonts w:ascii="Times New Roman" w:hAnsi="Times New Roman" w:cs="Times New Roman"/>
          <w:sz w:val="24"/>
          <w:szCs w:val="24"/>
          <w:lang w:val="en-US"/>
        </w:rPr>
        <w:t>sveikatos-biuras.lt</w:t>
      </w:r>
      <w:proofErr w:type="spellEnd"/>
    </w:p>
    <w:p w:rsidR="00000000" w:rsidRPr="00C02763" w:rsidRDefault="00C02763">
      <w:pPr>
        <w:rPr>
          <w:lang w:val="en-US"/>
        </w:rPr>
      </w:pPr>
    </w:p>
    <w:sectPr w:rsidR="00000000" w:rsidRPr="00C027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>
    <w:useFELayout/>
  </w:compat>
  <w:rsids>
    <w:rsidRoot w:val="00C02763"/>
    <w:rsid w:val="00C0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0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2020-11-17T11:59:00Z</dcterms:created>
  <dcterms:modified xsi:type="dcterms:W3CDTF">2020-11-17T12:00:00Z</dcterms:modified>
</cp:coreProperties>
</file>